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F25F08" w14:textId="77777777" w:rsidR="0045562B" w:rsidRDefault="0045562B" w:rsidP="0043618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B6812F8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AGENDA</w:t>
      </w:r>
    </w:p>
    <w:p w14:paraId="72AC88E9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600D4429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STUDY VISIT TO ESTONIA AND LATVIA 10-14.09.2018</w:t>
      </w:r>
    </w:p>
    <w:p w14:paraId="77FCB9EC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35759B8E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LEADER Transnational cooperation project</w:t>
      </w:r>
    </w:p>
    <w:p w14:paraId="7BDD6422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Coastal and Dune Management </w:t>
      </w:r>
    </w:p>
    <w:p w14:paraId="76D1F13E" w14:textId="77777777" w:rsidR="00897323" w:rsidRDefault="00897323" w:rsidP="0043618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20C0F2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September </w:t>
      </w:r>
    </w:p>
    <w:p w14:paraId="5696F3A2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80D6118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15:30-17:30 </w:t>
      </w:r>
      <w:r>
        <w:rPr>
          <w:color w:val="000000"/>
          <w:sz w:val="24"/>
          <w:szCs w:val="24"/>
        </w:rPr>
        <w:t>Arrival to Tallinn</w:t>
      </w:r>
    </w:p>
    <w:p w14:paraId="3452CE5B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7C33D9E" w14:textId="0BA272E1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17:30 </w:t>
      </w:r>
      <w:r>
        <w:rPr>
          <w:color w:val="000000"/>
          <w:sz w:val="24"/>
          <w:szCs w:val="24"/>
        </w:rPr>
        <w:t>transport t</w:t>
      </w:r>
      <w:r w:rsidR="009F08A7">
        <w:rPr>
          <w:color w:val="000000"/>
          <w:sz w:val="24"/>
          <w:szCs w:val="24"/>
        </w:rPr>
        <w:t>o LAG area from Tallinn Airport</w:t>
      </w:r>
    </w:p>
    <w:p w14:paraId="481FB7F4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3E0F884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18:00 </w:t>
      </w:r>
      <w:r>
        <w:rPr>
          <w:color w:val="000000"/>
          <w:sz w:val="24"/>
          <w:szCs w:val="24"/>
        </w:rPr>
        <w:t xml:space="preserve">Visit to </w:t>
      </w:r>
      <w:hyperlink r:id="rId7">
        <w:r>
          <w:rPr>
            <w:color w:val="0000FF"/>
            <w:sz w:val="24"/>
            <w:szCs w:val="24"/>
            <w:u w:val="single"/>
          </w:rPr>
          <w:t>Vääna-Jõesuu beach</w:t>
        </w:r>
      </w:hyperlink>
      <w:r>
        <w:rPr>
          <w:color w:val="000000"/>
          <w:sz w:val="24"/>
          <w:szCs w:val="24"/>
        </w:rPr>
        <w:t xml:space="preserve"> in Harku municipality, Environmental Specialist of Harku municipality Lembe Reiman talks about management of beach and investments that municipality has done in the beach area in last years. </w:t>
      </w:r>
    </w:p>
    <w:p w14:paraId="68AA9081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27699AC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19:00 Visit to </w:t>
      </w:r>
      <w:hyperlink r:id="rId8">
        <w:r>
          <w:rPr>
            <w:color w:val="1155CC"/>
            <w:sz w:val="24"/>
            <w:szCs w:val="24"/>
            <w:u w:val="single"/>
          </w:rPr>
          <w:t>Kloogaranna beach</w:t>
        </w:r>
      </w:hyperlink>
      <w:r>
        <w:rPr>
          <w:sz w:val="24"/>
          <w:szCs w:val="24"/>
        </w:rPr>
        <w:t xml:space="preserve"> in Lääne-Harju municipality, Ülar Jõesaar from Kloogaranna Society talks about uniqueness, history and nowaday of the beach.</w:t>
      </w:r>
    </w:p>
    <w:p w14:paraId="4AF26281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FB9D4FD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NB! Please wear shoes that enable walking on sandy beach.</w:t>
      </w:r>
    </w:p>
    <w:p w14:paraId="272CDDDB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F47DC44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Check-in to the rooms</w:t>
      </w:r>
    </w:p>
    <w:p w14:paraId="02DA2860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64B8E2C" w14:textId="693F063E" w:rsidR="00897323" w:rsidRPr="00991DB9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21:00 Welcome </w:t>
      </w:r>
      <w:r>
        <w:rPr>
          <w:color w:val="000000"/>
          <w:sz w:val="24"/>
          <w:szCs w:val="24"/>
        </w:rPr>
        <w:t xml:space="preserve">dinner in </w:t>
      </w:r>
      <w:hyperlink r:id="rId9">
        <w:r>
          <w:rPr>
            <w:color w:val="0000FF"/>
            <w:sz w:val="24"/>
            <w:szCs w:val="24"/>
            <w:u w:val="single"/>
          </w:rPr>
          <w:t>Laulasmaa Spa hotel</w:t>
        </w:r>
      </w:hyperlink>
      <w:r w:rsidR="00991DB9">
        <w:rPr>
          <w:color w:val="0000FF"/>
          <w:sz w:val="24"/>
          <w:szCs w:val="24"/>
        </w:rPr>
        <w:t xml:space="preserve"> </w:t>
      </w:r>
    </w:p>
    <w:p w14:paraId="1B99D04E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6D91225" w14:textId="7F11CEFF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September </w:t>
      </w:r>
    </w:p>
    <w:p w14:paraId="009A13E3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1F99FB1" w14:textId="5B4715FF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0 Visit to </w:t>
      </w:r>
      <w:hyperlink r:id="rId10">
        <w:r>
          <w:rPr>
            <w:color w:val="0000FF"/>
            <w:sz w:val="24"/>
            <w:szCs w:val="24"/>
            <w:u w:val="single"/>
          </w:rPr>
          <w:t>Western-Harju Municipality</w:t>
        </w:r>
      </w:hyperlink>
      <w:r>
        <w:rPr>
          <w:color w:val="000000"/>
          <w:sz w:val="24"/>
          <w:szCs w:val="24"/>
        </w:rPr>
        <w:t xml:space="preserve">, introduction of the municipality, it’s activities and projects in coastal area. Mayor of the </w:t>
      </w:r>
      <w:r w:rsidR="00471F91">
        <w:rPr>
          <w:color w:val="000000"/>
          <w:sz w:val="24"/>
          <w:szCs w:val="24"/>
        </w:rPr>
        <w:t>Western-Harju county Jaanus Saat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PR specialist Egle Kaur</w:t>
      </w:r>
      <w:r>
        <w:rPr>
          <w:color w:val="000000"/>
          <w:sz w:val="24"/>
          <w:szCs w:val="24"/>
        </w:rPr>
        <w:t>.</w:t>
      </w:r>
    </w:p>
    <w:p w14:paraId="507013EE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6B97380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11:00 Hiking from Paldiski to </w:t>
      </w:r>
      <w:hyperlink r:id="rId11">
        <w:r>
          <w:rPr>
            <w:color w:val="0000FF"/>
            <w:sz w:val="24"/>
            <w:szCs w:val="24"/>
          </w:rPr>
          <w:t>Pakri lighthouse</w:t>
        </w:r>
      </w:hyperlink>
      <w:r>
        <w:rPr>
          <w:color w:val="000000"/>
          <w:sz w:val="24"/>
          <w:szCs w:val="24"/>
        </w:rPr>
        <w:t xml:space="preserve"> (approx 5 km), visit to the lighthouse. Manager of the lighthouse, Andrus Kuiva. </w:t>
      </w:r>
    </w:p>
    <w:p w14:paraId="4390FC85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C346072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NB! Please wear shoes that enable walk on rocks.</w:t>
      </w:r>
    </w:p>
    <w:p w14:paraId="7064BEFE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63FFFE59" w14:textId="6407D62C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13:00 Lunch in tavern </w:t>
      </w:r>
      <w:hyperlink r:id="rId12">
        <w:r>
          <w:rPr>
            <w:color w:val="0000FF"/>
            <w:sz w:val="24"/>
            <w:szCs w:val="24"/>
            <w:u w:val="single"/>
          </w:rPr>
          <w:t>Peetri Toll</w:t>
        </w:r>
      </w:hyperlink>
      <w:r>
        <w:rPr>
          <w:color w:val="000000"/>
          <w:sz w:val="24"/>
          <w:szCs w:val="24"/>
        </w:rPr>
        <w:t xml:space="preserve">, guided excursion of </w:t>
      </w:r>
      <w:hyperlink r:id="rId13">
        <w:r>
          <w:rPr>
            <w:color w:val="0000FF"/>
            <w:sz w:val="24"/>
            <w:szCs w:val="24"/>
            <w:u w:val="single"/>
          </w:rPr>
          <w:t>exhibition of historical swords and daggers</w:t>
        </w:r>
      </w:hyperlink>
      <w:r>
        <w:rPr>
          <w:color w:val="000000"/>
          <w:sz w:val="24"/>
          <w:szCs w:val="24"/>
        </w:rPr>
        <w:t>. Manager o</w:t>
      </w:r>
      <w:r w:rsidR="00991DB9">
        <w:rPr>
          <w:color w:val="000000"/>
          <w:sz w:val="24"/>
          <w:szCs w:val="24"/>
        </w:rPr>
        <w:t xml:space="preserve">f Peetri Toll, Jelena Maljutina </w:t>
      </w:r>
    </w:p>
    <w:p w14:paraId="6ECD81B5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E0A00C8" w14:textId="53B2D010" w:rsidR="00436185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14:30 Visit to </w:t>
      </w:r>
      <w:hyperlink r:id="rId14">
        <w:r>
          <w:rPr>
            <w:color w:val="1155CC"/>
            <w:sz w:val="24"/>
            <w:szCs w:val="24"/>
            <w:u w:val="single"/>
          </w:rPr>
          <w:t>Lohusalu port</w:t>
        </w:r>
      </w:hyperlink>
      <w:r w:rsidR="00436185">
        <w:rPr>
          <w:sz w:val="24"/>
          <w:szCs w:val="24"/>
        </w:rPr>
        <w:t>, port manager Valdo Taumann</w:t>
      </w:r>
    </w:p>
    <w:p w14:paraId="0D609C0D" w14:textId="77777777" w:rsidR="00436185" w:rsidRDefault="00436185">
      <w:pPr>
        <w:pStyle w:val="normal0"/>
        <w:spacing w:after="0" w:line="240" w:lineRule="auto"/>
        <w:rPr>
          <w:sz w:val="24"/>
          <w:szCs w:val="24"/>
        </w:rPr>
      </w:pPr>
    </w:p>
    <w:p w14:paraId="5CF5F3BD" w14:textId="271975C5" w:rsidR="00897323" w:rsidRDefault="00436185">
      <w:pPr>
        <w:pStyle w:val="normal0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15:15 Visit</w:t>
      </w:r>
      <w:r w:rsidR="003A38A0">
        <w:rPr>
          <w:sz w:val="24"/>
          <w:szCs w:val="24"/>
        </w:rPr>
        <w:t xml:space="preserve"> </w:t>
      </w:r>
      <w:hyperlink r:id="rId15">
        <w:r w:rsidR="003A38A0">
          <w:rPr>
            <w:color w:val="1155CC"/>
            <w:sz w:val="24"/>
            <w:szCs w:val="24"/>
            <w:u w:val="single"/>
          </w:rPr>
          <w:t>Fisherman's Shed of Kase Ants</w:t>
        </w:r>
      </w:hyperlink>
      <w:r>
        <w:rPr>
          <w:sz w:val="24"/>
          <w:szCs w:val="24"/>
        </w:rPr>
        <w:t>, guide Ülle Krabo</w:t>
      </w:r>
    </w:p>
    <w:p w14:paraId="62948495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6AF29AF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16:00 Nature w</w:t>
      </w:r>
      <w:r>
        <w:rPr>
          <w:color w:val="000000"/>
          <w:sz w:val="24"/>
          <w:szCs w:val="24"/>
        </w:rPr>
        <w:t xml:space="preserve">alking route around </w:t>
      </w:r>
      <w:hyperlink r:id="rId16">
        <w:r>
          <w:rPr>
            <w:color w:val="0000FF"/>
            <w:sz w:val="24"/>
            <w:szCs w:val="24"/>
            <w:u w:val="single"/>
          </w:rPr>
          <w:t>Keila-Joa waterfall</w:t>
        </w:r>
      </w:hyperlink>
      <w:r>
        <w:rPr>
          <w:sz w:val="24"/>
          <w:szCs w:val="24"/>
        </w:rPr>
        <w:t>, guide Heiki Hõimoja</w:t>
      </w:r>
    </w:p>
    <w:p w14:paraId="38DF0B72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FC6EB67" w14:textId="31DF713C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17:00 </w:t>
      </w:r>
      <w:r>
        <w:rPr>
          <w:color w:val="242424"/>
          <w:sz w:val="24"/>
          <w:szCs w:val="24"/>
          <w:highlight w:val="white"/>
        </w:rPr>
        <w:t>Five O'Clock Tea</w:t>
      </w:r>
      <w:r>
        <w:rPr>
          <w:color w:val="000000"/>
          <w:sz w:val="24"/>
          <w:szCs w:val="24"/>
        </w:rPr>
        <w:t xml:space="preserve"> in </w:t>
      </w:r>
      <w:hyperlink r:id="rId17">
        <w:r>
          <w:rPr>
            <w:color w:val="0000FF"/>
            <w:sz w:val="24"/>
            <w:szCs w:val="24"/>
            <w:u w:val="single"/>
          </w:rPr>
          <w:t>Keila-Joa Schloss Fall</w:t>
        </w:r>
      </w:hyperlink>
      <w:r>
        <w:rPr>
          <w:sz w:val="24"/>
          <w:szCs w:val="24"/>
        </w:rPr>
        <w:t>, v</w:t>
      </w:r>
      <w:r>
        <w:rPr>
          <w:color w:val="000000"/>
          <w:sz w:val="24"/>
          <w:szCs w:val="24"/>
        </w:rPr>
        <w:t>isit to Schloss mus</w:t>
      </w:r>
      <w:r w:rsidR="00991DB9">
        <w:rPr>
          <w:color w:val="000000"/>
          <w:sz w:val="24"/>
          <w:szCs w:val="24"/>
        </w:rPr>
        <w:t xml:space="preserve">eum and exhibitions </w:t>
      </w:r>
    </w:p>
    <w:p w14:paraId="6D41CA32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FF6E311" w14:textId="1BB04BD9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20:00 Dinner in </w:t>
      </w:r>
      <w:hyperlink r:id="rId18">
        <w:r>
          <w:rPr>
            <w:color w:val="1155CC"/>
            <w:sz w:val="24"/>
            <w:szCs w:val="24"/>
            <w:u w:val="single"/>
          </w:rPr>
          <w:t>Günther Cafe</w:t>
        </w:r>
      </w:hyperlink>
      <w:r w:rsidR="00991DB9">
        <w:rPr>
          <w:color w:val="000000"/>
          <w:sz w:val="24"/>
          <w:szCs w:val="24"/>
        </w:rPr>
        <w:t xml:space="preserve"> in Laulasmaa </w:t>
      </w:r>
    </w:p>
    <w:p w14:paraId="0D71C33E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605BE09D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September</w:t>
      </w:r>
    </w:p>
    <w:p w14:paraId="3FC4BEA0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D1E6EC" w14:textId="555A92F5" w:rsidR="00897323" w:rsidRDefault="003968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3A38A0">
        <w:rPr>
          <w:color w:val="000000"/>
          <w:sz w:val="24"/>
          <w:szCs w:val="24"/>
        </w:rPr>
        <w:t>:30 Departure from Laulasmaa</w:t>
      </w:r>
      <w:r w:rsidR="00DA63D2">
        <w:rPr>
          <w:color w:val="000000"/>
          <w:sz w:val="24"/>
          <w:szCs w:val="24"/>
        </w:rPr>
        <w:t xml:space="preserve"> </w:t>
      </w:r>
    </w:p>
    <w:p w14:paraId="0494F408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6299F7" w14:textId="706B41FD" w:rsidR="00897323" w:rsidRDefault="003968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3A38A0">
        <w:rPr>
          <w:color w:val="000000"/>
          <w:sz w:val="24"/>
          <w:szCs w:val="24"/>
        </w:rPr>
        <w:t>:30-1</w:t>
      </w:r>
      <w:r>
        <w:rPr>
          <w:color w:val="000000"/>
          <w:sz w:val="24"/>
          <w:szCs w:val="24"/>
        </w:rPr>
        <w:t>2</w:t>
      </w:r>
      <w:r w:rsidR="003A38A0">
        <w:rPr>
          <w:color w:val="000000"/>
          <w:sz w:val="24"/>
          <w:szCs w:val="24"/>
        </w:rPr>
        <w:t>:00 Steering group meeting on the way</w:t>
      </w:r>
    </w:p>
    <w:p w14:paraId="5DCF7461" w14:textId="77777777" w:rsidR="00396867" w:rsidRDefault="003968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AB0959C" w14:textId="0EC493A7" w:rsidR="00396867" w:rsidRDefault="003968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12:00</w:t>
      </w:r>
      <w:r w:rsidR="00436185">
        <w:rPr>
          <w:color w:val="000000"/>
          <w:sz w:val="24"/>
          <w:szCs w:val="24"/>
        </w:rPr>
        <w:t xml:space="preserve"> Meeting </w:t>
      </w:r>
      <w:hyperlink r:id="rId19" w:history="1">
        <w:r w:rsidR="00436185" w:rsidRPr="009B4100">
          <w:rPr>
            <w:rStyle w:val="Hyperlink"/>
            <w:sz w:val="24"/>
            <w:szCs w:val="24"/>
          </w:rPr>
          <w:t>Lepanina hotel</w:t>
        </w:r>
      </w:hyperlink>
      <w:r w:rsidR="00436185">
        <w:rPr>
          <w:color w:val="000000"/>
          <w:sz w:val="24"/>
          <w:szCs w:val="24"/>
        </w:rPr>
        <w:t xml:space="preserve"> with EstLat project </w:t>
      </w:r>
      <w:hyperlink r:id="rId20">
        <w:r w:rsidR="00436185">
          <w:rPr>
            <w:color w:val="0000FF"/>
            <w:sz w:val="24"/>
            <w:szCs w:val="24"/>
            <w:u w:val="single"/>
          </w:rPr>
          <w:t>Coastal Hiking</w:t>
        </w:r>
      </w:hyperlink>
      <w:r w:rsidR="00436185">
        <w:rPr>
          <w:color w:val="000000"/>
          <w:sz w:val="24"/>
          <w:szCs w:val="24"/>
        </w:rPr>
        <w:t xml:space="preserve">, project manager Tõiv Jõul </w:t>
      </w:r>
      <w:bookmarkStart w:id="0" w:name="_GoBack"/>
      <w:bookmarkEnd w:id="0"/>
    </w:p>
    <w:p w14:paraId="1EB98860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EB19714" w14:textId="02D90390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13:00 Lunch in </w:t>
      </w:r>
      <w:r w:rsidR="00436185">
        <w:rPr>
          <w:color w:val="000000"/>
          <w:sz w:val="24"/>
          <w:szCs w:val="24"/>
        </w:rPr>
        <w:t>Lepanina hotel</w:t>
      </w:r>
      <w:r>
        <w:rPr>
          <w:color w:val="000000"/>
          <w:sz w:val="24"/>
          <w:szCs w:val="24"/>
        </w:rPr>
        <w:t xml:space="preserve"> </w:t>
      </w:r>
    </w:p>
    <w:p w14:paraId="0DFDA9B1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763B375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34133880" wp14:editId="606B4C68">
            <wp:extent cx="6635115" cy="9144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E86646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kgx1pks5odup" w:colFirst="0" w:colLast="0"/>
      <w:bookmarkEnd w:id="1"/>
    </w:p>
    <w:p w14:paraId="72820B94" w14:textId="3EEB7671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96867">
        <w:rPr>
          <w:sz w:val="24"/>
          <w:szCs w:val="24"/>
        </w:rPr>
        <w:t>7</w:t>
      </w:r>
      <w:r>
        <w:rPr>
          <w:sz w:val="24"/>
          <w:szCs w:val="24"/>
        </w:rPr>
        <w:t>:00 Arrival to Latvia</w:t>
      </w:r>
      <w:bookmarkStart w:id="2" w:name="_yggnheykzyds" w:colFirst="0" w:colLast="0"/>
      <w:bookmarkStart w:id="3" w:name="_hz3ogrsgtlwf" w:colFirst="0" w:colLast="0"/>
      <w:bookmarkEnd w:id="2"/>
      <w:bookmarkEnd w:id="3"/>
      <w:r w:rsidR="005A477B">
        <w:rPr>
          <w:sz w:val="24"/>
          <w:szCs w:val="24"/>
        </w:rPr>
        <w:t>, c</w:t>
      </w:r>
      <w:r>
        <w:rPr>
          <w:sz w:val="24"/>
          <w:szCs w:val="24"/>
        </w:rPr>
        <w:t xml:space="preserve">heck-in the rooms of hotel </w:t>
      </w:r>
      <w:hyperlink r:id="rId22">
        <w:r>
          <w:rPr>
            <w:color w:val="954F72"/>
            <w:sz w:val="24"/>
            <w:szCs w:val="24"/>
            <w:u w:val="single"/>
          </w:rPr>
          <w:t xml:space="preserve">Villa Anna </w:t>
        </w:r>
      </w:hyperlink>
      <w:r>
        <w:rPr>
          <w:sz w:val="24"/>
          <w:szCs w:val="24"/>
        </w:rPr>
        <w:t xml:space="preserve"> </w:t>
      </w:r>
    </w:p>
    <w:p w14:paraId="020327A7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14E0F2" w14:textId="77777777" w:rsidR="00897323" w:rsidRDefault="003A38A0">
      <w:pPr>
        <w:pStyle w:val="normal0"/>
        <w:spacing w:after="0" w:line="240" w:lineRule="auto"/>
        <w:rPr>
          <w:color w:val="954F72"/>
          <w:sz w:val="24"/>
          <w:szCs w:val="24"/>
          <w:u w:val="single"/>
        </w:rPr>
      </w:pPr>
      <w:r>
        <w:rPr>
          <w:sz w:val="24"/>
          <w:szCs w:val="24"/>
        </w:rPr>
        <w:t xml:space="preserve">20:00 Welcome dinner in hotel </w:t>
      </w:r>
      <w:r>
        <w:fldChar w:fldCharType="begin"/>
      </w:r>
      <w:r>
        <w:instrText xml:space="preserve"> HYPERLINK "http://www.villaanna.lv/en/sakums" </w:instrText>
      </w:r>
      <w:r>
        <w:fldChar w:fldCharType="separate"/>
      </w:r>
      <w:r>
        <w:rPr>
          <w:color w:val="954F72"/>
          <w:sz w:val="24"/>
          <w:szCs w:val="24"/>
          <w:u w:val="single"/>
        </w:rPr>
        <w:t xml:space="preserve">Villa Anna </w:t>
      </w:r>
    </w:p>
    <w:p w14:paraId="1206955C" w14:textId="77777777" w:rsidR="00897323" w:rsidRDefault="003A38A0">
      <w:pPr>
        <w:pStyle w:val="normal0"/>
        <w:spacing w:after="0" w:line="240" w:lineRule="auto"/>
        <w:rPr>
          <w:color w:val="0000FF"/>
          <w:sz w:val="24"/>
          <w:szCs w:val="24"/>
          <w:u w:val="single"/>
        </w:rPr>
      </w:pPr>
      <w:r>
        <w:fldChar w:fldCharType="end"/>
      </w:r>
      <w:r>
        <w:rPr>
          <w:color w:val="0000FF"/>
          <w:sz w:val="24"/>
          <w:szCs w:val="24"/>
          <w:u w:val="single"/>
        </w:rPr>
        <w:t xml:space="preserve"> </w:t>
      </w:r>
    </w:p>
    <w:p w14:paraId="219CB50D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bookmarkStart w:id="4" w:name="_jjijn4g42wrt" w:colFirst="0" w:colLast="0"/>
      <w:bookmarkEnd w:id="4"/>
      <w:r>
        <w:rPr>
          <w:sz w:val="24"/>
          <w:szCs w:val="24"/>
        </w:rPr>
        <w:t>Evening trip to Engure – A visit to the park of Zušuciems (Eel village)</w:t>
      </w:r>
    </w:p>
    <w:p w14:paraId="13DA8A45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" w:name="_6l6kbxk65xp5" w:colFirst="0" w:colLast="0"/>
      <w:bookmarkEnd w:id="5"/>
    </w:p>
    <w:p w14:paraId="41F724AD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6" w:name="_qbey8f1qta6y" w:colFirst="0" w:colLast="0"/>
      <w:bookmarkEnd w:id="6"/>
      <w:r>
        <w:rPr>
          <w:b/>
          <w:sz w:val="24"/>
          <w:szCs w:val="24"/>
        </w:rPr>
        <w:t xml:space="preserve">13. September </w:t>
      </w:r>
    </w:p>
    <w:p w14:paraId="4146CFBF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7" w:name="_kqq9f6ieo64r" w:colFirst="0" w:colLast="0"/>
      <w:bookmarkEnd w:id="7"/>
    </w:p>
    <w:p w14:paraId="549CB67D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Arrival to Engure</w:t>
      </w:r>
    </w:p>
    <w:p w14:paraId="1B11CD07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F34370" w14:textId="6A2BB07A" w:rsidR="00897323" w:rsidRDefault="003A38A0">
      <w:pPr>
        <w:pStyle w:val="normal0"/>
        <w:spacing w:after="0" w:line="240" w:lineRule="auto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9:30 Seminar of experience exchange at </w:t>
      </w:r>
      <w:hyperlink r:id="rId23">
        <w:r>
          <w:rPr>
            <w:color w:val="954F72"/>
            <w:sz w:val="24"/>
            <w:szCs w:val="24"/>
            <w:u w:val="single"/>
          </w:rPr>
          <w:t>Engures Saieta nams</w:t>
        </w:r>
      </w:hyperlink>
      <w:r w:rsidR="005A477B">
        <w:rPr>
          <w:color w:val="954F72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t>(Engure Community Centre)</w:t>
      </w:r>
    </w:p>
    <w:p w14:paraId="536ED483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DB819A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Kārlis Lapiņš, Senior Stare inspector pf Riga region of Environment Protection Management</w:t>
      </w:r>
    </w:p>
    <w:p w14:paraId="4907CCE2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4BCF12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Līga Brīniņa, Project manager of BDR “Baltijas krasti”</w:t>
      </w:r>
    </w:p>
    <w:p w14:paraId="3653BEA1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C4FF34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Vaiva Ostrovska, municipality of Engure, specialist with experience in Coastal and Dune Management</w:t>
      </w:r>
    </w:p>
    <w:p w14:paraId="317F4A21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4B9E77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Coffee, tea, snacks</w:t>
      </w:r>
    </w:p>
    <w:p w14:paraId="1F0B2A34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5EC0D2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Visit to Lapmežciems. Inspection on pathways and plankways to the sea at the Gausā Jūdze (Slow Mile) in Lapmežciems, made of sustainable composite materials. Demo of performance by the sea-manure machine (location will be indicated)</w:t>
      </w:r>
    </w:p>
    <w:p w14:paraId="7017E70B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077805" w14:textId="3DE5471F" w:rsidR="00897323" w:rsidRDefault="003A38A0">
      <w:pPr>
        <w:pStyle w:val="normal0"/>
        <w:spacing w:after="0" w:line="240" w:lineRule="auto"/>
        <w:rPr>
          <w:color w:val="954F72"/>
          <w:sz w:val="24"/>
          <w:szCs w:val="24"/>
          <w:u w:val="single"/>
        </w:rPr>
      </w:pPr>
      <w:r>
        <w:rPr>
          <w:sz w:val="24"/>
          <w:szCs w:val="24"/>
        </w:rPr>
        <w:t>14:30 Lunch at the</w:t>
      </w:r>
      <w:r w:rsidR="00B746FF"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"http://www.slokenbeka.lv/en/" </w:instrText>
      </w:r>
      <w:r>
        <w:fldChar w:fldCharType="separate"/>
      </w:r>
      <w:r>
        <w:rPr>
          <w:color w:val="954F72"/>
          <w:sz w:val="24"/>
          <w:szCs w:val="24"/>
          <w:u w:val="single"/>
        </w:rPr>
        <w:t>Šlokenbeka manor</w:t>
      </w:r>
    </w:p>
    <w:p w14:paraId="19944EBB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14:paraId="699D1986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16:00 Visit to the Nature park of Engure(Roberts Šiliņš) and Bērciems (plankway installed on the pontoons in the sea acquired in the framework of the project)</w:t>
      </w:r>
    </w:p>
    <w:p w14:paraId="4AE90F5B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9FF028D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18:00 Return to the Engures Community Centre.</w:t>
      </w:r>
    </w:p>
    <w:p w14:paraId="7711DC05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32B53D" w14:textId="3C6E5A1C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19:00 Dinner at </w:t>
      </w:r>
      <w:hyperlink r:id="rId24">
        <w:r>
          <w:rPr>
            <w:color w:val="954F72"/>
            <w:sz w:val="24"/>
            <w:szCs w:val="24"/>
            <w:u w:val="single"/>
          </w:rPr>
          <w:t>Kalna Žagari</w:t>
        </w:r>
      </w:hyperlink>
      <w:r w:rsidR="007C5D08">
        <w:rPr>
          <w:color w:val="954F72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(sauna etc.)</w:t>
      </w:r>
    </w:p>
    <w:p w14:paraId="4B5F9DBB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32EE19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bookmarkStart w:id="8" w:name="_2xdt6kcore51" w:colFirst="0" w:colLast="0"/>
      <w:bookmarkEnd w:id="8"/>
      <w:r>
        <w:rPr>
          <w:i/>
          <w:sz w:val="24"/>
          <w:szCs w:val="24"/>
        </w:rPr>
        <w:t xml:space="preserve">NB! Please, take your bathing suits with you! </w:t>
      </w:r>
    </w:p>
    <w:p w14:paraId="72E4F36B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9" w:name="_4ajq92b2073t" w:colFirst="0" w:colLast="0"/>
      <w:bookmarkEnd w:id="9"/>
    </w:p>
    <w:p w14:paraId="545B54DE" w14:textId="77777777" w:rsidR="00897323" w:rsidRDefault="003A38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10" w:name="_andnho02zjr" w:colFirst="0" w:colLast="0"/>
      <w:bookmarkEnd w:id="10"/>
      <w:r>
        <w:rPr>
          <w:b/>
          <w:sz w:val="24"/>
          <w:szCs w:val="24"/>
        </w:rPr>
        <w:t>14. September</w:t>
      </w:r>
    </w:p>
    <w:p w14:paraId="4ED3B25F" w14:textId="77777777" w:rsidR="00897323" w:rsidRDefault="008973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1" w:name="_ljxp838uvb5h" w:colFirst="0" w:colLast="0"/>
      <w:bookmarkEnd w:id="11"/>
    </w:p>
    <w:p w14:paraId="2A6ECBAB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Joint work to tidy up the Grey Dune in Engure</w:t>
      </w:r>
    </w:p>
    <w:p w14:paraId="77881AD6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7A7B07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 Snacks out in the nature</w:t>
      </w:r>
    </w:p>
    <w:p w14:paraId="64CE9BF9" w14:textId="77777777" w:rsidR="00897323" w:rsidRDefault="003A38A0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4296E4" w14:textId="77777777" w:rsidR="00897323" w:rsidRDefault="003A38A0">
      <w:pPr>
        <w:pStyle w:val="normal0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13:15 Departure to Riga (airport and bus station)</w:t>
      </w:r>
    </w:p>
    <w:p w14:paraId="46A39733" w14:textId="77777777" w:rsidR="00897323" w:rsidRDefault="003A38A0">
      <w:pPr>
        <w:pStyle w:val="normal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1971B4D3" w14:textId="79386EDA" w:rsidR="00140D40" w:rsidRPr="007C5D08" w:rsidRDefault="003A38A0" w:rsidP="007C5D08">
      <w:pPr>
        <w:pStyle w:val="normal0"/>
        <w:spacing w:after="0" w:line="240" w:lineRule="auto"/>
        <w:rPr>
          <w:i/>
          <w:sz w:val="24"/>
          <w:szCs w:val="24"/>
        </w:rPr>
      </w:pPr>
      <w:bookmarkStart w:id="12" w:name="_fqch9yk8fcbs" w:colFirst="0" w:colLast="0"/>
      <w:bookmarkEnd w:id="12"/>
      <w:r>
        <w:rPr>
          <w:i/>
          <w:sz w:val="24"/>
          <w:szCs w:val="24"/>
        </w:rPr>
        <w:t xml:space="preserve">NB! During the two days we invite you to wear casual clothing and shoes for lot of moving around! </w:t>
      </w:r>
      <w:bookmarkStart w:id="13" w:name="_argtklagjrpv" w:colFirst="0" w:colLast="0"/>
      <w:bookmarkEnd w:id="13"/>
    </w:p>
    <w:p w14:paraId="1F6636D8" w14:textId="77777777" w:rsidR="007C5D08" w:rsidRDefault="007C5D08"/>
    <w:sectPr w:rsidR="007C5D08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7" w:right="561" w:bottom="1137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846F" w14:textId="77777777" w:rsidR="00DE0F26" w:rsidRDefault="00DE0F26">
      <w:pPr>
        <w:spacing w:after="0" w:line="240" w:lineRule="auto"/>
      </w:pPr>
      <w:r>
        <w:separator/>
      </w:r>
    </w:p>
  </w:endnote>
  <w:endnote w:type="continuationSeparator" w:id="0">
    <w:p w14:paraId="01B04000" w14:textId="77777777" w:rsidR="00DE0F26" w:rsidRDefault="00D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F284C" w14:textId="77777777" w:rsidR="00DE0F26" w:rsidRDefault="00DE0F2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C3577" w14:textId="77777777" w:rsidR="00DE0F26" w:rsidRDefault="00DE0F26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1DAE" w14:textId="77777777" w:rsidR="00DE0F26" w:rsidRDefault="00DE0F26">
      <w:pPr>
        <w:spacing w:after="0" w:line="240" w:lineRule="auto"/>
      </w:pPr>
      <w:r>
        <w:separator/>
      </w:r>
    </w:p>
  </w:footnote>
  <w:footnote w:type="continuationSeparator" w:id="0">
    <w:p w14:paraId="29F3BF5D" w14:textId="77777777" w:rsidR="00DE0F26" w:rsidRDefault="00DE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0B4" w14:textId="77777777" w:rsidR="00DE0F26" w:rsidRDefault="00DE0F26">
    <w:pPr>
      <w:pStyle w:val="normal0"/>
      <w:widowControl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</w:t>
    </w:r>
  </w:p>
  <w:p w14:paraId="7E6DFEE3" w14:textId="77777777" w:rsidR="00DE0F26" w:rsidRDefault="00DE0F26">
    <w:pPr>
      <w:pStyle w:val="normal0"/>
      <w:widowControl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32CC" w14:textId="77777777" w:rsidR="00DE0F26" w:rsidRDefault="00DE0F26">
    <w:pPr>
      <w:pStyle w:val="normal0"/>
    </w:pPr>
    <w:r>
      <w:rPr>
        <w:noProof/>
        <w:lang w:val="en-US"/>
      </w:rPr>
      <w:drawing>
        <wp:inline distT="114300" distB="114300" distL="114300" distR="114300" wp14:anchorId="3D3EDAD5" wp14:editId="2F5E04DB">
          <wp:extent cx="2519363" cy="577528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363" cy="577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114300" distB="114300" distL="114300" distR="114300" wp14:anchorId="44ED197A" wp14:editId="56F747F1">
          <wp:extent cx="2158008" cy="69056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008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7323"/>
    <w:rsid w:val="0000047E"/>
    <w:rsid w:val="00140D40"/>
    <w:rsid w:val="001762B2"/>
    <w:rsid w:val="001C2D2C"/>
    <w:rsid w:val="00396867"/>
    <w:rsid w:val="003A38A0"/>
    <w:rsid w:val="00421BC7"/>
    <w:rsid w:val="00436185"/>
    <w:rsid w:val="00446CC6"/>
    <w:rsid w:val="0045562B"/>
    <w:rsid w:val="00471F91"/>
    <w:rsid w:val="005A477B"/>
    <w:rsid w:val="005D7FF7"/>
    <w:rsid w:val="007222CF"/>
    <w:rsid w:val="007878EA"/>
    <w:rsid w:val="00797DCD"/>
    <w:rsid w:val="007B0E16"/>
    <w:rsid w:val="007C5D08"/>
    <w:rsid w:val="00843EF7"/>
    <w:rsid w:val="00897323"/>
    <w:rsid w:val="008A4699"/>
    <w:rsid w:val="008C29FC"/>
    <w:rsid w:val="0094793B"/>
    <w:rsid w:val="00986359"/>
    <w:rsid w:val="00991DB9"/>
    <w:rsid w:val="009A7A37"/>
    <w:rsid w:val="009B4100"/>
    <w:rsid w:val="009F08A7"/>
    <w:rsid w:val="00B20096"/>
    <w:rsid w:val="00B746FF"/>
    <w:rsid w:val="00BC749E"/>
    <w:rsid w:val="00C0019E"/>
    <w:rsid w:val="00C17912"/>
    <w:rsid w:val="00CF5E38"/>
    <w:rsid w:val="00CF6CB7"/>
    <w:rsid w:val="00D313FE"/>
    <w:rsid w:val="00D8115A"/>
    <w:rsid w:val="00DA63D2"/>
    <w:rsid w:val="00D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BC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aulasmaa.ee/en/" TargetMode="External"/><Relationship Id="rId20" Type="http://schemas.openxmlformats.org/officeDocument/2006/relationships/hyperlink" Target="https://www.westestonia.ee/coastal-hiking/tegevused/" TargetMode="External"/><Relationship Id="rId21" Type="http://schemas.openxmlformats.org/officeDocument/2006/relationships/image" Target="media/image1.png"/><Relationship Id="rId22" Type="http://schemas.openxmlformats.org/officeDocument/2006/relationships/hyperlink" Target="http://www.villaanna.lv/en/sakums" TargetMode="External"/><Relationship Id="rId23" Type="http://schemas.openxmlformats.org/officeDocument/2006/relationships/hyperlink" Target="https://www.facebook.com/EnguresSaietaNams/" TargetMode="External"/><Relationship Id="rId24" Type="http://schemas.openxmlformats.org/officeDocument/2006/relationships/hyperlink" Target="https://www.kalnazagari.com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laaneharju.ee" TargetMode="External"/><Relationship Id="rId11" Type="http://schemas.openxmlformats.org/officeDocument/2006/relationships/hyperlink" Target="http://www.pakrituletorn.ee" TargetMode="External"/><Relationship Id="rId12" Type="http://schemas.openxmlformats.org/officeDocument/2006/relationships/hyperlink" Target="http://en.peetritoll.ee" TargetMode="External"/><Relationship Id="rId13" Type="http://schemas.openxmlformats.org/officeDocument/2006/relationships/hyperlink" Target="https://www.facebook.com/SwordsAndDaggersPaldiski/?hc_ref=ARTjTGL2at0IOpQa4A6CaajfKVBRM_kUMwB4Wi-FVRSkZbwVxveYiSj1duCF-LHrQPY" TargetMode="External"/><Relationship Id="rId14" Type="http://schemas.openxmlformats.org/officeDocument/2006/relationships/hyperlink" Target="http://www.lohusalu.ee/index.aw/set_lang_id=2" TargetMode="External"/><Relationship Id="rId15" Type="http://schemas.openxmlformats.org/officeDocument/2006/relationships/hyperlink" Target="http://www.kasemty.eu/museum/" TargetMode="External"/><Relationship Id="rId16" Type="http://schemas.openxmlformats.org/officeDocument/2006/relationships/hyperlink" Target="http://www.loodusegakoos.ee/where-to-go/recreation-areas/the-surroundings-of-tallinn-recreation-area/keila-joa-park-nature-trail-3-km" TargetMode="External"/><Relationship Id="rId17" Type="http://schemas.openxmlformats.org/officeDocument/2006/relationships/hyperlink" Target="http://schlossfall.com/?lang=en" TargetMode="External"/><Relationship Id="rId18" Type="http://schemas.openxmlformats.org/officeDocument/2006/relationships/hyperlink" Target="https://www.facebook.com/GuntherKohvik/" TargetMode="External"/><Relationship Id="rId19" Type="http://schemas.openxmlformats.org/officeDocument/2006/relationships/hyperlink" Target="https://www.google.com/url?sa=t&amp;rct=j&amp;q=&amp;esrc=s&amp;source=web&amp;cd=1&amp;cad=rja&amp;uact=8&amp;ved=2ahUKEwjRipeyr6jdAhXmposKHXGtBNwQFjAAegQIBBAD&amp;url=http%3A%2F%2Flepanina.ee%2F&amp;usg=AOvVaw2_z-cmTv0c0g9Jbpw4tRh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visitestonia.com/en/vaana-joesuu-beach" TargetMode="External"/><Relationship Id="rId8" Type="http://schemas.openxmlformats.org/officeDocument/2006/relationships/hyperlink" Target="https://www.puhkaeestis.ee/et/kloogaranna-ra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3933</Characters>
  <Application>Microsoft Macintosh Word</Application>
  <DocSecurity>0</DocSecurity>
  <Lines>32</Lines>
  <Paragraphs>9</Paragraphs>
  <ScaleCrop>false</ScaleCrop>
  <Company>Lääne-Harju Koostöökogu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 Teinbas</cp:lastModifiedBy>
  <cp:revision>4</cp:revision>
  <cp:lastPrinted>2018-09-07T08:48:00Z</cp:lastPrinted>
  <dcterms:created xsi:type="dcterms:W3CDTF">2018-09-07T07:40:00Z</dcterms:created>
  <dcterms:modified xsi:type="dcterms:W3CDTF">2018-09-07T08:49:00Z</dcterms:modified>
</cp:coreProperties>
</file>