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28F6" w14:textId="77777777" w:rsidR="00AE4C06" w:rsidRDefault="00AE4C06" w:rsidP="005D76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</w:p>
    <w:p w14:paraId="372C31B8" w14:textId="022E26B1" w:rsidR="003060F1" w:rsidRPr="00A60883" w:rsidRDefault="003060F1" w:rsidP="005D76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  <w:bookmarkStart w:id="0" w:name="_GoBack"/>
      <w:bookmarkEnd w:id="0"/>
      <w:r w:rsidRPr="00A6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>Ringmajanduse koolitus</w:t>
      </w:r>
      <w:r w:rsidR="00A60883" w:rsidRPr="00A6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 xml:space="preserve"> ettevõtetele</w:t>
      </w:r>
      <w:r w:rsidRPr="00A60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 xml:space="preserve"> I</w:t>
      </w:r>
      <w:r w:rsidR="002D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>I</w:t>
      </w:r>
      <w:r w:rsidR="00494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>I</w:t>
      </w:r>
    </w:p>
    <w:p w14:paraId="357C3D35" w14:textId="00A95A08" w:rsidR="003060F1" w:rsidRPr="00A60883" w:rsidRDefault="0049493E" w:rsidP="005D76B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t-E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t-EE"/>
        </w:rPr>
        <w:t xml:space="preserve">Ärimudelid, ettevõtete vaheline koostöö ja tööstussümbioos </w:t>
      </w:r>
    </w:p>
    <w:p w14:paraId="7A44DA2A" w14:textId="77777777" w:rsidR="003060F1" w:rsidRPr="003D0D28" w:rsidRDefault="003060F1" w:rsidP="005D76BF">
      <w:pPr>
        <w:spacing w:after="120"/>
        <w:jc w:val="both"/>
        <w:rPr>
          <w:rFonts w:ascii="Times New Roman" w:eastAsia="Times New Roman" w:hAnsi="Times New Roman" w:cs="Times New Roman"/>
          <w:lang w:val="et-EE"/>
        </w:rPr>
      </w:pPr>
    </w:p>
    <w:p w14:paraId="3E727B23" w14:textId="625DAB92" w:rsidR="003D0D28" w:rsidRPr="00A4632F" w:rsidRDefault="00BF04EE" w:rsidP="00F76EE9">
      <w:pPr>
        <w:spacing w:after="120"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A4632F">
        <w:rPr>
          <w:rFonts w:ascii="Times New Roman" w:eastAsia="Times New Roman" w:hAnsi="Times New Roman" w:cs="Times New Roman"/>
          <w:lang w:val="et-EE" w:eastAsia="et-EE"/>
        </w:rPr>
        <w:t xml:space="preserve">Ringmajanduse koolitusseeria </w:t>
      </w:r>
      <w:r w:rsidR="0049493E" w:rsidRPr="00A4632F">
        <w:rPr>
          <w:rFonts w:ascii="Times New Roman" w:eastAsia="Times New Roman" w:hAnsi="Times New Roman" w:cs="Times New Roman"/>
          <w:lang w:val="et-EE" w:eastAsia="et-EE"/>
        </w:rPr>
        <w:t>kolmas</w:t>
      </w:r>
      <w:r w:rsidRPr="00A4632F">
        <w:rPr>
          <w:rFonts w:ascii="Times New Roman" w:eastAsia="Times New Roman" w:hAnsi="Times New Roman" w:cs="Times New Roman"/>
          <w:lang w:val="et-EE" w:eastAsia="et-EE"/>
        </w:rPr>
        <w:t xml:space="preserve"> koolituspäev keskendub </w:t>
      </w:r>
      <w:r w:rsidR="004C23C6">
        <w:rPr>
          <w:rFonts w:ascii="Times New Roman" w:eastAsia="Times New Roman" w:hAnsi="Times New Roman" w:cs="Times New Roman"/>
          <w:lang w:val="et-EE" w:eastAsia="et-EE"/>
        </w:rPr>
        <w:t>ringmajanduse</w:t>
      </w:r>
      <w:r w:rsidR="0049493E" w:rsidRPr="00A4632F">
        <w:rPr>
          <w:rFonts w:ascii="Times New Roman" w:eastAsia="Times New Roman" w:hAnsi="Times New Roman" w:cs="Times New Roman"/>
          <w:lang w:val="et-EE" w:eastAsia="et-EE"/>
        </w:rPr>
        <w:t xml:space="preserve"> ärimudelitele, ettevõtete</w:t>
      </w:r>
      <w:r w:rsidR="004C23C6">
        <w:rPr>
          <w:rFonts w:ascii="Times New Roman" w:eastAsia="Times New Roman" w:hAnsi="Times New Roman" w:cs="Times New Roman"/>
          <w:lang w:val="et-EE" w:eastAsia="et-EE"/>
        </w:rPr>
        <w:t xml:space="preserve"> </w:t>
      </w:r>
      <w:r w:rsidR="0049493E" w:rsidRPr="00A4632F">
        <w:rPr>
          <w:rFonts w:ascii="Times New Roman" w:eastAsia="Times New Roman" w:hAnsi="Times New Roman" w:cs="Times New Roman"/>
          <w:lang w:val="et-EE" w:eastAsia="et-EE"/>
        </w:rPr>
        <w:t xml:space="preserve">vahelusele koostööle ja tööstussümbioosi </w:t>
      </w:r>
      <w:r w:rsidRPr="00A4632F">
        <w:rPr>
          <w:rFonts w:ascii="Times New Roman" w:eastAsia="Times New Roman" w:hAnsi="Times New Roman" w:cs="Times New Roman"/>
          <w:lang w:val="et-EE" w:eastAsia="et-EE"/>
        </w:rPr>
        <w:t>tutvustamisele. Osalejatele antakse</w:t>
      </w:r>
      <w:r w:rsidR="00A4632F" w:rsidRPr="00A4632F">
        <w:rPr>
          <w:rFonts w:ascii="Times New Roman" w:eastAsia="Times New Roman" w:hAnsi="Times New Roman" w:cs="Times New Roman"/>
          <w:lang w:val="et-EE" w:eastAsia="et-EE"/>
        </w:rPr>
        <w:t xml:space="preserve"> ülevaade erinev</w:t>
      </w:r>
      <w:r w:rsidR="00D24020">
        <w:rPr>
          <w:rFonts w:ascii="Times New Roman" w:eastAsia="Times New Roman" w:hAnsi="Times New Roman" w:cs="Times New Roman"/>
          <w:lang w:val="et-EE" w:eastAsia="et-EE"/>
        </w:rPr>
        <w:t>atest</w:t>
      </w:r>
      <w:r w:rsidR="00A4632F" w:rsidRPr="00A4632F">
        <w:rPr>
          <w:rFonts w:ascii="Times New Roman" w:eastAsia="Times New Roman" w:hAnsi="Times New Roman" w:cs="Times New Roman"/>
          <w:lang w:val="et-EE" w:eastAsia="et-EE"/>
        </w:rPr>
        <w:t xml:space="preserve"> ärimudelitest, räägitakse milliseid koostöövariante saaks</w:t>
      </w:r>
      <w:r w:rsidR="004C23C6">
        <w:rPr>
          <w:rFonts w:ascii="Times New Roman" w:eastAsia="Times New Roman" w:hAnsi="Times New Roman" w:cs="Times New Roman"/>
          <w:lang w:val="et-EE" w:eastAsia="et-EE"/>
        </w:rPr>
        <w:t xml:space="preserve"> ja peaks ringmajanduse ärimudelite rakendamisel looma. </w:t>
      </w:r>
      <w:r w:rsidR="00D24020">
        <w:rPr>
          <w:rFonts w:ascii="Times New Roman" w:eastAsia="Times New Roman" w:hAnsi="Times New Roman" w:cs="Times New Roman"/>
          <w:lang w:val="et-EE" w:eastAsia="et-EE"/>
        </w:rPr>
        <w:t>Muuhulgas a</w:t>
      </w:r>
      <w:r w:rsidR="004C23C6">
        <w:rPr>
          <w:rFonts w:ascii="Times New Roman" w:eastAsia="Times New Roman" w:hAnsi="Times New Roman" w:cs="Times New Roman"/>
          <w:lang w:val="et-EE" w:eastAsia="et-EE"/>
        </w:rPr>
        <w:t xml:space="preserve">ntakse lühiülevaade erinevatest piirkondlikest toorme- ja energiavahetusele keskendunud koostöövormidest nö töötstusümbioosi näidetest. </w:t>
      </w:r>
      <w:r w:rsidR="00D24020">
        <w:rPr>
          <w:rFonts w:ascii="Times New Roman" w:eastAsia="Times New Roman" w:hAnsi="Times New Roman" w:cs="Times New Roman"/>
          <w:lang w:val="et-EE" w:eastAsia="et-EE"/>
        </w:rPr>
        <w:t xml:space="preserve">Lisaks antakse lühiülevaade ärimudelite analüüsist ja arendamisest ringmajanduse kontekstis. </w:t>
      </w:r>
      <w:r w:rsidRPr="00A4632F">
        <w:rPr>
          <w:rFonts w:ascii="Times New Roman" w:eastAsia="Times New Roman" w:hAnsi="Times New Roman" w:cs="Times New Roman"/>
          <w:lang w:val="et-EE" w:eastAsia="et-EE"/>
        </w:rPr>
        <w:t xml:space="preserve">Koolituse raames jagab oma kogemusi </w:t>
      </w:r>
      <w:r w:rsidR="0049493E" w:rsidRPr="00A4632F">
        <w:rPr>
          <w:rFonts w:ascii="Times New Roman" w:eastAsia="Times New Roman" w:hAnsi="Times New Roman" w:cs="Times New Roman"/>
          <w:lang w:val="et-EE" w:eastAsia="et-EE"/>
        </w:rPr>
        <w:t>Pakri teaduspark ja Elmo</w:t>
      </w:r>
      <w:r w:rsidRPr="00A4632F">
        <w:rPr>
          <w:rFonts w:ascii="Times New Roman" w:eastAsia="Times New Roman" w:hAnsi="Times New Roman" w:cs="Times New Roman"/>
          <w:lang w:val="et-EE" w:eastAsia="et-EE"/>
        </w:rPr>
        <w:t>.</w:t>
      </w:r>
    </w:p>
    <w:p w14:paraId="1590B24B" w14:textId="767D9C74" w:rsidR="0049493E" w:rsidRDefault="0049493E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72DC59E9" w14:textId="2F90757C" w:rsidR="003060F1" w:rsidRPr="00A60883" w:rsidRDefault="003060F1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  <w:r w:rsidRPr="00A60883">
        <w:rPr>
          <w:rFonts w:ascii="Times New Roman" w:eastAsia="Times New Roman" w:hAnsi="Times New Roman" w:cs="Times New Roman"/>
          <w:color w:val="000000"/>
          <w:lang w:val="et-EE"/>
        </w:rPr>
        <w:t>Aeg:</w:t>
      </w:r>
      <w:r w:rsidR="00BF04EE">
        <w:rPr>
          <w:rFonts w:ascii="Times New Roman" w:eastAsia="Times New Roman" w:hAnsi="Times New Roman" w:cs="Times New Roman"/>
          <w:color w:val="000000"/>
          <w:lang w:val="et-EE"/>
        </w:rPr>
        <w:tab/>
        <w:t xml:space="preserve">21. </w:t>
      </w:r>
      <w:r w:rsidR="0049493E">
        <w:rPr>
          <w:rFonts w:ascii="Times New Roman" w:eastAsia="Times New Roman" w:hAnsi="Times New Roman" w:cs="Times New Roman"/>
          <w:color w:val="000000"/>
          <w:lang w:val="et-EE"/>
        </w:rPr>
        <w:t>märts</w:t>
      </w:r>
      <w:r w:rsidR="006C7F59" w:rsidRPr="00A60883">
        <w:rPr>
          <w:rFonts w:ascii="Times New Roman" w:eastAsia="Times New Roman" w:hAnsi="Times New Roman" w:cs="Times New Roman"/>
          <w:color w:val="000000"/>
          <w:lang w:val="et-EE"/>
        </w:rPr>
        <w:t xml:space="preserve"> 2019</w:t>
      </w:r>
    </w:p>
    <w:p w14:paraId="634832A5" w14:textId="10984E15" w:rsidR="00C37358" w:rsidRPr="00F46BAE" w:rsidRDefault="003060F1" w:rsidP="005D76BF">
      <w:pPr>
        <w:spacing w:after="120"/>
        <w:jc w:val="both"/>
        <w:rPr>
          <w:rFonts w:ascii="Times New Roman" w:eastAsia="Times New Roman" w:hAnsi="Times New Roman" w:cs="Times New Roman"/>
          <w:color w:val="FF0000"/>
          <w:lang w:val="et-EE"/>
        </w:rPr>
      </w:pPr>
      <w:r w:rsidRPr="00A60883">
        <w:rPr>
          <w:rFonts w:ascii="Times New Roman" w:eastAsia="Times New Roman" w:hAnsi="Times New Roman" w:cs="Times New Roman"/>
          <w:color w:val="000000"/>
          <w:lang w:val="et-EE"/>
        </w:rPr>
        <w:t>Koht:</w:t>
      </w:r>
      <w:r w:rsidR="006C7F59" w:rsidRPr="00A60883">
        <w:rPr>
          <w:rFonts w:ascii="Times New Roman" w:eastAsia="Times New Roman" w:hAnsi="Times New Roman" w:cs="Times New Roman"/>
          <w:color w:val="000000"/>
          <w:lang w:val="et-EE"/>
        </w:rPr>
        <w:tab/>
      </w:r>
      <w:r w:rsidR="00F46BAE">
        <w:rPr>
          <w:rFonts w:ascii="Times New Roman" w:eastAsia="Times New Roman" w:hAnsi="Times New Roman" w:cs="Times New Roman"/>
          <w:color w:val="000000"/>
          <w:lang w:val="et-EE"/>
        </w:rPr>
        <w:t xml:space="preserve">Peetri Tolli tavern, </w:t>
      </w:r>
      <w:r w:rsidR="00F46BAE" w:rsidRPr="00F46BAE">
        <w:rPr>
          <w:rFonts w:ascii="Times New Roman" w:hAnsi="Times New Roman" w:cs="Times New Roman"/>
          <w:color w:val="000000"/>
          <w:shd w:val="clear" w:color="auto" w:fill="FFFFFF"/>
        </w:rPr>
        <w:t xml:space="preserve">Mere 10, </w:t>
      </w:r>
      <w:proofErr w:type="spellStart"/>
      <w:r w:rsidR="00F46BAE" w:rsidRPr="00F46BAE">
        <w:rPr>
          <w:rFonts w:ascii="Times New Roman" w:hAnsi="Times New Roman" w:cs="Times New Roman"/>
          <w:color w:val="000000"/>
          <w:shd w:val="clear" w:color="auto" w:fill="FFFFFF"/>
        </w:rPr>
        <w:t>Paldiski</w:t>
      </w:r>
      <w:proofErr w:type="spellEnd"/>
      <w:r w:rsidR="00F46BAE" w:rsidRPr="00F46BA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7" w:tgtFrame="_blank" w:history="1">
        <w:r w:rsidR="00F46BAE" w:rsidRPr="00F46BAE">
          <w:rPr>
            <w:rStyle w:val="Hyperlink"/>
            <w:rFonts w:ascii="Times New Roman" w:hAnsi="Times New Roman" w:cs="Times New Roman"/>
            <w:color w:val="007DBC"/>
            <w:shd w:val="clear" w:color="auto" w:fill="FFFFFF"/>
          </w:rPr>
          <w:t>http://peetritoll.ee/</w:t>
        </w:r>
      </w:hyperlink>
      <w:r w:rsidR="00F46BAE" w:rsidRPr="00F46BAE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88D21AB" w14:textId="77777777" w:rsidR="003060F1" w:rsidRDefault="004F71B3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  <w:r w:rsidRPr="00F46BAE">
        <w:rPr>
          <w:rFonts w:ascii="Times New Roman" w:eastAsia="Times New Roman" w:hAnsi="Times New Roman" w:cs="Times New Roman"/>
          <w:color w:val="000000"/>
          <w:lang w:val="et-EE"/>
        </w:rPr>
        <w:t>Koolituse vii</w:t>
      </w:r>
      <w:r>
        <w:rPr>
          <w:rFonts w:ascii="Times New Roman" w:eastAsia="Times New Roman" w:hAnsi="Times New Roman" w:cs="Times New Roman"/>
          <w:color w:val="000000"/>
          <w:lang w:val="et-EE"/>
        </w:rPr>
        <w:t>b</w:t>
      </w:r>
      <w:r w:rsidR="003060F1" w:rsidRPr="00A60883">
        <w:rPr>
          <w:rFonts w:ascii="Times New Roman" w:eastAsia="Times New Roman" w:hAnsi="Times New Roman" w:cs="Times New Roman"/>
          <w:color w:val="000000"/>
          <w:lang w:val="et-EE"/>
        </w:rPr>
        <w:t xml:space="preserve"> läbi </w:t>
      </w:r>
      <w:r w:rsidR="006C7F59" w:rsidRPr="00A60883">
        <w:rPr>
          <w:rFonts w:ascii="Times New Roman" w:eastAsia="Times New Roman" w:hAnsi="Times New Roman" w:cs="Times New Roman"/>
          <w:color w:val="000000"/>
          <w:lang w:val="et-EE"/>
        </w:rPr>
        <w:t>Stockholmi Keskkonnainsti</w:t>
      </w:r>
      <w:r w:rsidR="00BF04EE">
        <w:rPr>
          <w:rFonts w:ascii="Times New Roman" w:eastAsia="Times New Roman" w:hAnsi="Times New Roman" w:cs="Times New Roman"/>
          <w:color w:val="000000"/>
          <w:lang w:val="et-EE"/>
        </w:rPr>
        <w:t>tuudi Tallinna Keskuse eksperdid</w:t>
      </w:r>
    </w:p>
    <w:p w14:paraId="39518905" w14:textId="77777777" w:rsidR="005D76BF" w:rsidRPr="00A60883" w:rsidRDefault="005D76BF" w:rsidP="005D76BF">
      <w:pPr>
        <w:spacing w:after="120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08024DE0" w14:textId="77777777" w:rsidR="003060F1" w:rsidRPr="005D76BF" w:rsidRDefault="005D76BF" w:rsidP="005D76BF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  <w:r w:rsidRPr="005D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  <w:t>Koolituse päevakava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C7F59" w:rsidRPr="00A60883" w14:paraId="59DE2776" w14:textId="77777777" w:rsidTr="006C7F59">
        <w:tc>
          <w:tcPr>
            <w:tcW w:w="2547" w:type="dxa"/>
          </w:tcPr>
          <w:p w14:paraId="5B7241AC" w14:textId="77777777" w:rsidR="006C7F59" w:rsidRPr="00A60883" w:rsidRDefault="00A60883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 xml:space="preserve">  </w:t>
            </w:r>
            <w:r w:rsidR="006C7F59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9.00</w:t>
            </w: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 xml:space="preserve"> </w:t>
            </w:r>
            <w:r w:rsidR="006C7F59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-</w:t>
            </w: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 xml:space="preserve">  </w:t>
            </w:r>
            <w:r w:rsidR="006C7F59"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9.30</w:t>
            </w:r>
          </w:p>
        </w:tc>
        <w:tc>
          <w:tcPr>
            <w:tcW w:w="6515" w:type="dxa"/>
          </w:tcPr>
          <w:p w14:paraId="494E3F45" w14:textId="77777777" w:rsidR="006C7F59" w:rsidRPr="00A60883" w:rsidRDefault="006C7F59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Tervituskohv</w:t>
            </w:r>
          </w:p>
        </w:tc>
      </w:tr>
      <w:tr w:rsidR="006C7F59" w:rsidRPr="007F30F8" w14:paraId="3C16A40E" w14:textId="77777777" w:rsidTr="006C7F59">
        <w:tc>
          <w:tcPr>
            <w:tcW w:w="2547" w:type="dxa"/>
          </w:tcPr>
          <w:p w14:paraId="3A9CBB33" w14:textId="77777777" w:rsidR="006C7F59" w:rsidRPr="00A60883" w:rsidRDefault="00A60883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 9.30 - 10.00</w:t>
            </w:r>
          </w:p>
        </w:tc>
        <w:tc>
          <w:tcPr>
            <w:tcW w:w="6515" w:type="dxa"/>
          </w:tcPr>
          <w:p w14:paraId="29C66B7F" w14:textId="1C907181" w:rsidR="006C7F59" w:rsidRPr="00A60883" w:rsidRDefault="00A60883" w:rsidP="00785D7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Sissejuhatus koolituspäeva ja </w:t>
            </w:r>
            <w:r w:rsidR="00785D7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tagasivaade eelmis</w:t>
            </w:r>
            <w:r w:rsidR="004C23C6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te</w:t>
            </w:r>
            <w:r w:rsidR="00785D7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koolitus</w:t>
            </w:r>
            <w:r w:rsidR="004C23C6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t</w:t>
            </w:r>
            <w:r w:rsidR="00785D7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e teemadesse</w:t>
            </w:r>
          </w:p>
        </w:tc>
      </w:tr>
      <w:tr w:rsidR="006C7F59" w:rsidRPr="00A60883" w14:paraId="165F6238" w14:textId="77777777" w:rsidTr="006C7F59">
        <w:tc>
          <w:tcPr>
            <w:tcW w:w="2547" w:type="dxa"/>
          </w:tcPr>
          <w:p w14:paraId="4BA07A69" w14:textId="77777777" w:rsidR="006C7F59" w:rsidRPr="00A60883" w:rsidRDefault="003868AA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10.00 - 10.3</w:t>
            </w:r>
            <w:r w:rsidR="00A60883"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0</w:t>
            </w:r>
          </w:p>
        </w:tc>
        <w:tc>
          <w:tcPr>
            <w:tcW w:w="6515" w:type="dxa"/>
          </w:tcPr>
          <w:p w14:paraId="6684F95D" w14:textId="24A8CE16" w:rsidR="006C7F59" w:rsidRPr="00A60883" w:rsidRDefault="004C23C6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Ringmajanduse ärimudelid – </w:t>
            </w:r>
            <w:r w:rsidR="00EB7A74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peamised ärimudeli tüübid ja näited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</w:t>
            </w:r>
          </w:p>
        </w:tc>
      </w:tr>
      <w:tr w:rsidR="006C7F59" w:rsidRPr="00A4632F" w14:paraId="6B6F4509" w14:textId="77777777" w:rsidTr="006C7F59">
        <w:tc>
          <w:tcPr>
            <w:tcW w:w="2547" w:type="dxa"/>
          </w:tcPr>
          <w:p w14:paraId="6447B45D" w14:textId="77777777" w:rsidR="006C7F59" w:rsidRPr="00785D7A" w:rsidRDefault="00785D7A" w:rsidP="005D76B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785D7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10.30 </w:t>
            </w: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-</w:t>
            </w:r>
            <w:r w:rsidRPr="00785D7A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11.00</w:t>
            </w:r>
          </w:p>
        </w:tc>
        <w:tc>
          <w:tcPr>
            <w:tcW w:w="6515" w:type="dxa"/>
          </w:tcPr>
          <w:p w14:paraId="2DDF5291" w14:textId="1DD8C184" w:rsidR="006C7F59" w:rsidRPr="00785D7A" w:rsidRDefault="0049493E" w:rsidP="00D24020">
            <w:pPr>
              <w:tabs>
                <w:tab w:val="left" w:pos="552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Ettevõtete vaheline koostöö</w:t>
            </w:r>
            <w:r w:rsidR="00A4632F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 xml:space="preserve"> ja töös</w:t>
            </w:r>
            <w:r w:rsidR="00D24020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tus</w:t>
            </w:r>
            <w:r w:rsidR="00A4632F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ümbioos</w:t>
            </w:r>
          </w:p>
        </w:tc>
      </w:tr>
      <w:tr w:rsidR="00785D7A" w:rsidRPr="00A60883" w14:paraId="26A86EFB" w14:textId="77777777" w:rsidTr="006C7F59">
        <w:tc>
          <w:tcPr>
            <w:tcW w:w="2547" w:type="dxa"/>
          </w:tcPr>
          <w:p w14:paraId="26B86B99" w14:textId="77777777" w:rsidR="00785D7A" w:rsidRPr="00A60883" w:rsidRDefault="00785D7A" w:rsidP="00785D7A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11.00 - 11.15</w:t>
            </w:r>
          </w:p>
        </w:tc>
        <w:tc>
          <w:tcPr>
            <w:tcW w:w="6515" w:type="dxa"/>
          </w:tcPr>
          <w:p w14:paraId="0C0493D8" w14:textId="77777777" w:rsidR="00785D7A" w:rsidRPr="00A60883" w:rsidRDefault="00785D7A" w:rsidP="00785D7A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Virgutuspaus</w:t>
            </w:r>
          </w:p>
        </w:tc>
      </w:tr>
      <w:tr w:rsidR="00A4632F" w:rsidRPr="00A4632F" w14:paraId="06C4FD5D" w14:textId="77777777" w:rsidTr="006C7F59">
        <w:tc>
          <w:tcPr>
            <w:tcW w:w="2547" w:type="dxa"/>
          </w:tcPr>
          <w:p w14:paraId="26B65ECA" w14:textId="77777777" w:rsidR="00A4632F" w:rsidRPr="00A60883" w:rsidRDefault="00A4632F" w:rsidP="00A4632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11.15 - 13</w:t>
            </w: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.00</w:t>
            </w:r>
          </w:p>
        </w:tc>
        <w:tc>
          <w:tcPr>
            <w:tcW w:w="6515" w:type="dxa"/>
          </w:tcPr>
          <w:p w14:paraId="3D5F296D" w14:textId="34A598DE" w:rsidR="00A4632F" w:rsidRPr="00A60883" w:rsidRDefault="00D24020" w:rsidP="00A4632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Ringmajandus ja ärimudelite arendamine – peamised sammud</w:t>
            </w:r>
          </w:p>
        </w:tc>
      </w:tr>
      <w:tr w:rsidR="00A4632F" w:rsidRPr="00A60883" w14:paraId="107DA357" w14:textId="77777777" w:rsidTr="002247A6">
        <w:tc>
          <w:tcPr>
            <w:tcW w:w="2547" w:type="dxa"/>
            <w:tcBorders>
              <w:bottom w:val="single" w:sz="4" w:space="0" w:color="auto"/>
            </w:tcBorders>
          </w:tcPr>
          <w:p w14:paraId="4E388631" w14:textId="77777777" w:rsidR="00A4632F" w:rsidRPr="00A60883" w:rsidRDefault="00A4632F" w:rsidP="00A4632F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13.00 - 14.00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980E27C" w14:textId="77777777" w:rsidR="00A4632F" w:rsidRPr="00A60883" w:rsidRDefault="00A4632F" w:rsidP="00A4632F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i/>
                <w:color w:val="000000"/>
                <w:lang w:val="et-EE"/>
              </w:rPr>
              <w:t>LÕUNA</w:t>
            </w:r>
          </w:p>
        </w:tc>
      </w:tr>
      <w:tr w:rsidR="00A4632F" w:rsidRPr="00A60883" w14:paraId="3EE5D79C" w14:textId="77777777" w:rsidTr="004F71B3">
        <w:tc>
          <w:tcPr>
            <w:tcW w:w="2547" w:type="dxa"/>
            <w:tcBorders>
              <w:top w:val="single" w:sz="4" w:space="0" w:color="auto"/>
            </w:tcBorders>
          </w:tcPr>
          <w:p w14:paraId="3EEFF07C" w14:textId="77777777" w:rsidR="00A4632F" w:rsidRPr="00A60883" w:rsidRDefault="00A4632F" w:rsidP="00A4632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14.00 - 15.00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15E9A183" w14:textId="37D5BCE9" w:rsidR="00A4632F" w:rsidRPr="00785D7A" w:rsidRDefault="00F46BAE" w:rsidP="00A4632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Rühmatöö ja arutelu</w:t>
            </w:r>
            <w:r w:rsidRPr="004C23C6">
              <w:rPr>
                <w:rFonts w:ascii="Times New Roman" w:eastAsia="Times New Roman" w:hAnsi="Times New Roman" w:cs="Times New Roman"/>
                <w:color w:val="FF0000"/>
                <w:lang w:val="et-EE"/>
              </w:rPr>
              <w:t xml:space="preserve"> </w:t>
            </w:r>
          </w:p>
        </w:tc>
      </w:tr>
      <w:tr w:rsidR="00A4632F" w:rsidRPr="007F30F8" w14:paraId="4DC6F2CD" w14:textId="77777777" w:rsidTr="006C7F59">
        <w:tc>
          <w:tcPr>
            <w:tcW w:w="2547" w:type="dxa"/>
          </w:tcPr>
          <w:p w14:paraId="3E97E6E2" w14:textId="5248506E" w:rsidR="00A4632F" w:rsidRPr="00A60883" w:rsidRDefault="00A4632F" w:rsidP="00A463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t-EE"/>
              </w:rPr>
            </w:pP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1</w:t>
            </w:r>
            <w:r w:rsidR="00F46BAE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5.15</w:t>
            </w:r>
            <w:r w:rsidRPr="00A60883">
              <w:rPr>
                <w:rFonts w:ascii="Times New Roman" w:eastAsia="Times New Roman" w:hAnsi="Times New Roman" w:cs="Times New Roman"/>
                <w:color w:val="000000"/>
                <w:lang w:val="et-EE"/>
              </w:rPr>
              <w:t>– 16.15</w:t>
            </w:r>
          </w:p>
        </w:tc>
        <w:tc>
          <w:tcPr>
            <w:tcW w:w="6515" w:type="dxa"/>
          </w:tcPr>
          <w:p w14:paraId="648141D2" w14:textId="3A0CDCCF" w:rsidR="00A4632F" w:rsidRPr="004521C0" w:rsidRDefault="00F46BAE" w:rsidP="00F46BAE">
            <w:pPr>
              <w:jc w:val="both"/>
              <w:rPr>
                <w:rFonts w:ascii="Times New Roman" w:eastAsia="Times New Roman" w:hAnsi="Times New Roman" w:cs="Times New Roman"/>
                <w:lang w:val="et-EE"/>
              </w:rPr>
            </w:pPr>
            <w:r w:rsidRPr="004521C0">
              <w:rPr>
                <w:rFonts w:ascii="Times New Roman" w:eastAsia="Times New Roman" w:hAnsi="Times New Roman" w:cs="Times New Roman"/>
                <w:lang w:val="et-EE"/>
              </w:rPr>
              <w:t xml:space="preserve">Ettevõtte külastus </w:t>
            </w:r>
          </w:p>
        </w:tc>
      </w:tr>
    </w:tbl>
    <w:p w14:paraId="645D7052" w14:textId="77777777" w:rsidR="006C7F59" w:rsidRPr="00A60883" w:rsidRDefault="006C7F59" w:rsidP="003060F1">
      <w:pPr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6FAAEF6D" w14:textId="77777777" w:rsidR="006C7F59" w:rsidRPr="00A60883" w:rsidRDefault="006C7F59" w:rsidP="003060F1">
      <w:pPr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0BB0092F" w14:textId="77777777" w:rsidR="003060F1" w:rsidRPr="00A60883" w:rsidRDefault="003060F1" w:rsidP="003060F1">
      <w:pPr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sectPr w:rsidR="003060F1" w:rsidRPr="00A60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2FA59" w14:textId="77777777" w:rsidR="00F267F5" w:rsidRDefault="00F267F5" w:rsidP="00AE4C06">
      <w:r>
        <w:separator/>
      </w:r>
    </w:p>
  </w:endnote>
  <w:endnote w:type="continuationSeparator" w:id="0">
    <w:p w14:paraId="0167BF05" w14:textId="77777777" w:rsidR="00F267F5" w:rsidRDefault="00F267F5" w:rsidP="00AE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A963" w14:textId="77777777" w:rsidR="00F267F5" w:rsidRDefault="00F267F5" w:rsidP="00AE4C06">
      <w:r>
        <w:separator/>
      </w:r>
    </w:p>
  </w:footnote>
  <w:footnote w:type="continuationSeparator" w:id="0">
    <w:p w14:paraId="45DF4DC9" w14:textId="77777777" w:rsidR="00F267F5" w:rsidRDefault="00F267F5" w:rsidP="00AE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4E9E" w14:textId="77777777" w:rsidR="00AE4C06" w:rsidRDefault="00AE4C06">
    <w:pPr>
      <w:pStyle w:val="Header"/>
    </w:pPr>
    <w:r>
      <w:rPr>
        <w:noProof/>
        <w:lang w:val="et-EE" w:eastAsia="et-EE"/>
      </w:rPr>
      <w:drawing>
        <wp:inline distT="0" distB="0" distL="0" distR="0" wp14:anchorId="57A6086A" wp14:editId="179D9CB5">
          <wp:extent cx="2145665" cy="49403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021098">
      <w:t xml:space="preserve">                               </w:t>
    </w:r>
    <w:r>
      <w:t xml:space="preserve">   </w:t>
    </w:r>
    <w:r>
      <w:rPr>
        <w:noProof/>
        <w:lang w:val="et-EE" w:eastAsia="et-EE"/>
      </w:rPr>
      <w:drawing>
        <wp:inline distT="0" distB="0" distL="0" distR="0" wp14:anchorId="14918933" wp14:editId="2E491AE8">
          <wp:extent cx="220726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BAF"/>
    <w:multiLevelType w:val="hybridMultilevel"/>
    <w:tmpl w:val="CDA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BBD"/>
    <w:multiLevelType w:val="hybridMultilevel"/>
    <w:tmpl w:val="0D8E5C8C"/>
    <w:lvl w:ilvl="0" w:tplc="1FD0F4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F1"/>
    <w:rsid w:val="00021098"/>
    <w:rsid w:val="0019612E"/>
    <w:rsid w:val="001F100F"/>
    <w:rsid w:val="001F3E76"/>
    <w:rsid w:val="002247A6"/>
    <w:rsid w:val="002D24B4"/>
    <w:rsid w:val="002E255C"/>
    <w:rsid w:val="003060F1"/>
    <w:rsid w:val="003073DC"/>
    <w:rsid w:val="003868AA"/>
    <w:rsid w:val="00390236"/>
    <w:rsid w:val="003D0D28"/>
    <w:rsid w:val="00403DEB"/>
    <w:rsid w:val="004521C0"/>
    <w:rsid w:val="00494076"/>
    <w:rsid w:val="0049493E"/>
    <w:rsid w:val="004C23C6"/>
    <w:rsid w:val="004F71B3"/>
    <w:rsid w:val="005440D3"/>
    <w:rsid w:val="005D76BF"/>
    <w:rsid w:val="0062201D"/>
    <w:rsid w:val="00634E4D"/>
    <w:rsid w:val="00697F5A"/>
    <w:rsid w:val="006C7F59"/>
    <w:rsid w:val="006D54CA"/>
    <w:rsid w:val="00785D7A"/>
    <w:rsid w:val="007C133C"/>
    <w:rsid w:val="007F30F8"/>
    <w:rsid w:val="008334A4"/>
    <w:rsid w:val="009F5F0D"/>
    <w:rsid w:val="00A4632F"/>
    <w:rsid w:val="00A60883"/>
    <w:rsid w:val="00AE4C06"/>
    <w:rsid w:val="00BD0BDF"/>
    <w:rsid w:val="00BE149B"/>
    <w:rsid w:val="00BF04EE"/>
    <w:rsid w:val="00C37358"/>
    <w:rsid w:val="00C467CD"/>
    <w:rsid w:val="00C5693B"/>
    <w:rsid w:val="00CC5C61"/>
    <w:rsid w:val="00CF5CA5"/>
    <w:rsid w:val="00D11FC1"/>
    <w:rsid w:val="00D24020"/>
    <w:rsid w:val="00E03067"/>
    <w:rsid w:val="00EB7A74"/>
    <w:rsid w:val="00EE4AA7"/>
    <w:rsid w:val="00F267F5"/>
    <w:rsid w:val="00F46BAE"/>
    <w:rsid w:val="00F76EE9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17AB8"/>
  <w15:chartTrackingRefBased/>
  <w15:docId w15:val="{690E4540-DC54-493C-8296-10FE8E1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F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5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4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0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06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B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B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BD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etritoll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Moora</dc:creator>
  <cp:keywords/>
  <dc:description/>
  <cp:lastModifiedBy>Kasutaja</cp:lastModifiedBy>
  <cp:revision>3</cp:revision>
  <cp:lastPrinted>2019-03-20T19:37:00Z</cp:lastPrinted>
  <dcterms:created xsi:type="dcterms:W3CDTF">2019-03-18T12:56:00Z</dcterms:created>
  <dcterms:modified xsi:type="dcterms:W3CDTF">2019-03-20T19:44:00Z</dcterms:modified>
</cp:coreProperties>
</file>